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31" w:rsidRPr="009F7744" w:rsidRDefault="009F7744">
      <w:pPr>
        <w:rPr>
          <w:sz w:val="40"/>
          <w:szCs w:val="40"/>
        </w:rPr>
      </w:pPr>
      <w:r w:rsidRPr="009F7744">
        <w:rPr>
          <w:sz w:val="40"/>
          <w:szCs w:val="40"/>
        </w:rPr>
        <w:t>COLEGIO COLOMBO BRITÁNICO</w:t>
      </w:r>
      <w:r w:rsidRPr="009F7744">
        <w:rPr>
          <w:sz w:val="40"/>
          <w:szCs w:val="40"/>
        </w:rPr>
        <w:br/>
        <w:t>ARTES TEATRALES GRADO 9º.</w:t>
      </w:r>
    </w:p>
    <w:p w:rsidR="009F7744" w:rsidRPr="009F7744" w:rsidRDefault="009F7744">
      <w:pPr>
        <w:rPr>
          <w:sz w:val="40"/>
          <w:szCs w:val="40"/>
        </w:rPr>
      </w:pPr>
      <w:r w:rsidRPr="009F7744">
        <w:rPr>
          <w:sz w:val="40"/>
          <w:szCs w:val="40"/>
        </w:rPr>
        <w:t>CRITERIOS DE DESEMPEÑO PARA LA PRESENTACIÓN DE UN  DISCURSO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05"/>
        <w:gridCol w:w="1536"/>
        <w:gridCol w:w="1513"/>
      </w:tblGrid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Criterio de des</w:t>
            </w:r>
            <w:r w:rsidR="000C1AA0">
              <w:rPr>
                <w:sz w:val="40"/>
                <w:szCs w:val="40"/>
              </w:rPr>
              <w:t>e</w:t>
            </w:r>
            <w:bookmarkStart w:id="0" w:name="_GoBack"/>
            <w:bookmarkEnd w:id="0"/>
            <w:r w:rsidRPr="009F7744">
              <w:rPr>
                <w:sz w:val="40"/>
                <w:szCs w:val="40"/>
              </w:rPr>
              <w:t>mpeño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Logrado</w:t>
            </w: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En proceso</w:t>
            </w: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Discurso con contenido interesante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Volumen de la voz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Entonación/ modulación  de la voz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 xml:space="preserve">Pronunciación 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Manejo de la expresión corporal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Caracterización del personaje según el tipo de discurso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  <w:tr w:rsidR="009F7744" w:rsidRPr="009F7744" w:rsidTr="009F7744">
        <w:tc>
          <w:tcPr>
            <w:tcW w:w="6345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  <w:r w:rsidRPr="009F7744">
              <w:rPr>
                <w:sz w:val="40"/>
                <w:szCs w:val="40"/>
              </w:rPr>
              <w:t>Seguridad al pronunciar el discurso</w:t>
            </w:r>
          </w:p>
        </w:tc>
        <w:tc>
          <w:tcPr>
            <w:tcW w:w="1276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  <w:tc>
          <w:tcPr>
            <w:tcW w:w="1357" w:type="dxa"/>
          </w:tcPr>
          <w:p w:rsidR="009F7744" w:rsidRPr="009F7744" w:rsidRDefault="009F7744">
            <w:pPr>
              <w:rPr>
                <w:sz w:val="40"/>
                <w:szCs w:val="40"/>
              </w:rPr>
            </w:pPr>
          </w:p>
        </w:tc>
      </w:tr>
    </w:tbl>
    <w:p w:rsidR="009F7744" w:rsidRPr="009F7744" w:rsidRDefault="009F7744">
      <w:pPr>
        <w:rPr>
          <w:sz w:val="40"/>
          <w:szCs w:val="40"/>
        </w:rPr>
      </w:pPr>
    </w:p>
    <w:sectPr w:rsidR="009F7744" w:rsidRPr="009F77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44"/>
    <w:rsid w:val="000C1AA0"/>
    <w:rsid w:val="00553831"/>
    <w:rsid w:val="009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7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7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2</cp:revision>
  <dcterms:created xsi:type="dcterms:W3CDTF">2014-09-28T14:19:00Z</dcterms:created>
  <dcterms:modified xsi:type="dcterms:W3CDTF">2014-09-28T14:29:00Z</dcterms:modified>
</cp:coreProperties>
</file>